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3052B6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E2DCE4A" wp14:editId="1E4FE2D3">
            <wp:simplePos x="0" y="0"/>
            <wp:positionH relativeFrom="column">
              <wp:posOffset>2973705</wp:posOffset>
            </wp:positionH>
            <wp:positionV relativeFrom="paragraph">
              <wp:posOffset>-203200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435C81E3" wp14:editId="4EEFBCE0">
            <wp:simplePos x="0" y="0"/>
            <wp:positionH relativeFrom="column">
              <wp:posOffset>3516630</wp:posOffset>
            </wp:positionH>
            <wp:positionV relativeFrom="paragraph">
              <wp:posOffset>-203200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3052B6" w:rsidRPr="003052B6">
        <w:rPr>
          <w:rFonts w:ascii="Arial Black" w:hAnsi="Arial Black"/>
          <w:color w:val="0070C0"/>
          <w:sz w:val="30"/>
          <w:szCs w:val="30"/>
          <w:lang w:val="uk-UA"/>
        </w:rPr>
        <w:t>UKRAINIAN FORUM OF SCIENTIFIC STRATEGIES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3052B6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6-8</w:t>
      </w:r>
      <w:r w:rsidR="00F809BE">
        <w:rPr>
          <w:b/>
          <w:i/>
          <w:sz w:val="28"/>
          <w:szCs w:val="30"/>
          <w:lang w:val="uk-UA"/>
        </w:rPr>
        <w:t xml:space="preserve"> квітня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Харків, Україна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</w:t>
      </w:r>
      <w:bookmarkStart w:id="0" w:name="_GoBack"/>
      <w:bookmarkEnd w:id="0"/>
      <w:r w:rsidRPr="005F2BFA">
        <w:rPr>
          <w:b/>
          <w:bCs/>
          <w:noProof/>
          <w:color w:val="0070C0"/>
          <w:sz w:val="30"/>
          <w:szCs w:val="30"/>
          <w:lang w:val="uk-UA"/>
        </w:rPr>
        <w:t>А ІНФОРМАЦІЯ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/>
          <w:bCs/>
          <w:i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>Форма</w:t>
      </w:r>
      <w:r w:rsidR="00275B67" w:rsidRPr="005F2BFA">
        <w:rPr>
          <w:bCs/>
          <w:noProof/>
          <w:sz w:val="26"/>
          <w:szCs w:val="26"/>
          <w:lang w:val="uk-UA"/>
        </w:rPr>
        <w:t>т</w:t>
      </w:r>
      <w:r w:rsidRPr="005F2BFA">
        <w:rPr>
          <w:bCs/>
          <w:noProof/>
          <w:sz w:val="26"/>
          <w:szCs w:val="26"/>
          <w:lang w:val="uk-UA"/>
        </w:rPr>
        <w:t xml:space="preserve"> проведення конференцій: </w:t>
      </w:r>
      <w:r w:rsidR="007842E3">
        <w:rPr>
          <w:b/>
          <w:bCs/>
          <w:i/>
          <w:noProof/>
          <w:sz w:val="26"/>
          <w:szCs w:val="26"/>
          <w:lang w:val="uk-UA"/>
        </w:rPr>
        <w:t xml:space="preserve">заочна інтернет-конференція. </w:t>
      </w:r>
    </w:p>
    <w:p w:rsidR="00D80CFA" w:rsidRDefault="00D80CFA" w:rsidP="005F2BFA">
      <w:pPr>
        <w:pStyle w:val="ac"/>
        <w:widowControl w:val="0"/>
        <w:spacing w:after="0"/>
        <w:ind w:left="0" w:right="0" w:firstLine="567"/>
        <w:rPr>
          <w:b/>
          <w:bCs/>
          <w:noProof/>
          <w:sz w:val="26"/>
          <w:szCs w:val="26"/>
          <w:lang w:val="uk-UA"/>
        </w:rPr>
      </w:pP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 xml:space="preserve">За підсумками конференції 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протягом </w:t>
      </w:r>
      <w:r w:rsidR="00C7163F" w:rsidRPr="005F2BFA">
        <w:rPr>
          <w:b/>
          <w:bCs/>
          <w:noProof/>
          <w:color w:val="0070C0"/>
          <w:sz w:val="26"/>
          <w:szCs w:val="26"/>
          <w:lang w:val="uk-UA"/>
        </w:rPr>
        <w:t>14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 днів</w:t>
      </w:r>
      <w:r w:rsidRPr="005F2BFA">
        <w:rPr>
          <w:bCs/>
          <w:noProof/>
          <w:sz w:val="26"/>
          <w:szCs w:val="26"/>
          <w:lang w:val="uk-UA"/>
        </w:rPr>
        <w:t xml:space="preserve"> буде видано </w:t>
      </w:r>
      <w:r w:rsidR="00D226A9" w:rsidRPr="005F2BFA">
        <w:rPr>
          <w:bCs/>
          <w:noProof/>
          <w:sz w:val="26"/>
          <w:szCs w:val="26"/>
          <w:lang w:val="uk-UA"/>
        </w:rPr>
        <w:t>збірник матеріалів</w:t>
      </w:r>
      <w:r w:rsidRPr="005F2BFA">
        <w:rPr>
          <w:bCs/>
          <w:noProof/>
          <w:sz w:val="26"/>
          <w:szCs w:val="26"/>
          <w:lang w:val="uk-UA"/>
        </w:rPr>
        <w:t>, як</w:t>
      </w:r>
      <w:r w:rsidR="00D226A9" w:rsidRPr="005F2BFA">
        <w:rPr>
          <w:bCs/>
          <w:noProof/>
          <w:sz w:val="26"/>
          <w:szCs w:val="26"/>
          <w:lang w:val="uk-UA"/>
        </w:rPr>
        <w:t>ий</w:t>
      </w:r>
      <w:r w:rsidRPr="005F2BFA">
        <w:rPr>
          <w:bCs/>
          <w:noProof/>
          <w:sz w:val="26"/>
          <w:szCs w:val="26"/>
          <w:lang w:val="uk-UA"/>
        </w:rPr>
        <w:t xml:space="preserve"> </w:t>
      </w:r>
      <w:r w:rsidR="00C7163F" w:rsidRPr="005F2BFA">
        <w:rPr>
          <w:bCs/>
          <w:noProof/>
          <w:sz w:val="26"/>
          <w:szCs w:val="26"/>
          <w:lang w:val="uk-UA"/>
        </w:rPr>
        <w:t>публікується</w:t>
      </w:r>
      <w:r w:rsidRPr="005F2BFA">
        <w:rPr>
          <w:bCs/>
          <w:noProof/>
          <w:sz w:val="26"/>
          <w:szCs w:val="26"/>
          <w:lang w:val="uk-UA"/>
        </w:rPr>
        <w:t xml:space="preserve"> на сайті </w:t>
      </w:r>
      <w:hyperlink r:id="rId11" w:history="1">
        <w:r w:rsidR="00D226A9"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naukainfo.com</w:t>
        </w:r>
      </w:hyperlink>
      <w:r w:rsidRPr="005F2BFA">
        <w:rPr>
          <w:bCs/>
          <w:noProof/>
          <w:sz w:val="26"/>
          <w:szCs w:val="26"/>
          <w:lang w:val="uk-UA"/>
        </w:rPr>
        <w:t xml:space="preserve"> у розділі </w:t>
      </w:r>
      <w:hyperlink r:id="rId12" w:history="1">
        <w:r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Архів конференцій</w:t>
        </w:r>
      </w:hyperlink>
      <w:r w:rsidRPr="005F2BFA">
        <w:rPr>
          <w:bCs/>
          <w:noProof/>
          <w:color w:val="0070C0"/>
          <w:sz w:val="26"/>
          <w:szCs w:val="26"/>
          <w:lang w:val="uk-UA"/>
        </w:rPr>
        <w:t>.</w:t>
      </w:r>
      <w:r w:rsidR="005F2BFA">
        <w:rPr>
          <w:bCs/>
          <w:noProof/>
          <w:sz w:val="26"/>
          <w:szCs w:val="26"/>
          <w:lang w:val="uk-UA"/>
        </w:rPr>
        <w:t xml:space="preserve"> Збірнику</w:t>
      </w:r>
      <w:r w:rsidRPr="005F2BFA">
        <w:rPr>
          <w:bCs/>
          <w:noProof/>
          <w:sz w:val="26"/>
          <w:szCs w:val="26"/>
          <w:lang w:val="uk-UA"/>
        </w:rPr>
        <w:t xml:space="preserve"> присвоюються бібліотечний індекс </w:t>
      </w:r>
      <w:r w:rsidRPr="005F2BFA">
        <w:rPr>
          <w:b/>
          <w:bCs/>
          <w:noProof/>
          <w:sz w:val="26"/>
          <w:szCs w:val="26"/>
          <w:lang w:val="uk-UA"/>
        </w:rPr>
        <w:t>УДК</w:t>
      </w:r>
      <w:r w:rsidR="00C7163F" w:rsidRPr="005F2BFA">
        <w:rPr>
          <w:bCs/>
          <w:noProof/>
          <w:sz w:val="26"/>
          <w:szCs w:val="26"/>
          <w:lang w:val="uk-UA"/>
        </w:rPr>
        <w:t xml:space="preserve">, </w:t>
      </w:r>
      <w:r w:rsidR="00C7163F" w:rsidRPr="005F2BFA">
        <w:rPr>
          <w:b/>
          <w:bCs/>
          <w:noProof/>
          <w:sz w:val="26"/>
          <w:szCs w:val="26"/>
        </w:rPr>
        <w:t>DOI</w:t>
      </w:r>
      <w:r w:rsidR="005F2BFA">
        <w:rPr>
          <w:b/>
          <w:bCs/>
          <w:noProof/>
          <w:sz w:val="26"/>
          <w:szCs w:val="26"/>
          <w:lang w:val="uk-UA"/>
        </w:rPr>
        <w:t xml:space="preserve"> </w:t>
      </w:r>
      <w:r w:rsidR="005F2BFA" w:rsidRPr="005F2BFA">
        <w:rPr>
          <w:bCs/>
          <w:noProof/>
          <w:sz w:val="26"/>
          <w:szCs w:val="26"/>
          <w:lang w:val="uk-UA"/>
        </w:rPr>
        <w:t>(</w:t>
      </w:r>
      <w:r w:rsidR="005F2BFA" w:rsidRPr="005F2BFA">
        <w:rPr>
          <w:bCs/>
          <w:noProof/>
          <w:sz w:val="26"/>
          <w:szCs w:val="26"/>
        </w:rPr>
        <w:t>CrossRef</w:t>
      </w:r>
      <w:r w:rsidR="005F2BFA" w:rsidRPr="005F2BFA">
        <w:rPr>
          <w:bCs/>
          <w:noProof/>
          <w:sz w:val="26"/>
          <w:szCs w:val="26"/>
          <w:lang w:val="uk-UA"/>
        </w:rPr>
        <w:t>)</w:t>
      </w:r>
      <w:r w:rsidRPr="005F2BFA">
        <w:rPr>
          <w:bCs/>
          <w:noProof/>
          <w:sz w:val="26"/>
          <w:szCs w:val="26"/>
          <w:lang w:val="uk-UA"/>
        </w:rPr>
        <w:t xml:space="preserve"> та міжнародний стандартний книжковий номер </w:t>
      </w:r>
      <w:r w:rsidRPr="005F2BFA">
        <w:rPr>
          <w:b/>
          <w:bCs/>
          <w:noProof/>
          <w:sz w:val="26"/>
          <w:szCs w:val="26"/>
          <w:lang w:val="uk-UA"/>
        </w:rPr>
        <w:t>ISBN.</w:t>
      </w:r>
      <w:r w:rsidR="00C7163F" w:rsidRPr="005F2BFA">
        <w:rPr>
          <w:b/>
          <w:bCs/>
          <w:noProof/>
          <w:sz w:val="26"/>
          <w:szCs w:val="26"/>
          <w:lang w:val="uk-UA"/>
        </w:rPr>
        <w:t xml:space="preserve"> </w:t>
      </w:r>
    </w:p>
    <w:p w:rsidR="005F2BFA" w:rsidRPr="005F2BFA" w:rsidRDefault="005F2BFA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uk-UA"/>
        </w:rPr>
        <w:t xml:space="preserve">До участі </w:t>
      </w:r>
      <w:r w:rsidR="00D80CFA">
        <w:rPr>
          <w:bCs/>
          <w:noProof/>
          <w:sz w:val="26"/>
          <w:szCs w:val="26"/>
          <w:lang w:val="uk-UA"/>
        </w:rPr>
        <w:t xml:space="preserve">у конференції </w:t>
      </w:r>
      <w:r w:rsidRPr="005F2BFA">
        <w:rPr>
          <w:bCs/>
          <w:noProof/>
          <w:sz w:val="26"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>
        <w:rPr>
          <w:bCs/>
          <w:noProof/>
          <w:sz w:val="26"/>
          <w:szCs w:val="26"/>
          <w:lang w:val="uk-UA"/>
        </w:rPr>
        <w:t xml:space="preserve">вихователі, </w:t>
      </w:r>
      <w:r w:rsidRPr="005F2BFA">
        <w:rPr>
          <w:bCs/>
          <w:noProof/>
          <w:sz w:val="26"/>
          <w:szCs w:val="26"/>
          <w:lang w:val="uk-UA"/>
        </w:rPr>
        <w:t>аспіранти, магістранти, студенти</w:t>
      </w:r>
      <w:r w:rsidR="00200DC9" w:rsidRPr="005F2BFA">
        <w:rPr>
          <w:bCs/>
          <w:noProof/>
          <w:sz w:val="26"/>
          <w:szCs w:val="26"/>
          <w:lang w:val="uk-UA"/>
        </w:rPr>
        <w:t xml:space="preserve"> та вільні слухачі</w:t>
      </w:r>
      <w:r w:rsidRPr="005F2BFA">
        <w:rPr>
          <w:bCs/>
          <w:noProof/>
          <w:sz w:val="26"/>
          <w:szCs w:val="26"/>
          <w:lang w:val="uk-UA"/>
        </w:rPr>
        <w:t>.</w:t>
      </w:r>
      <w:r w:rsidR="00B033BA" w:rsidRPr="005F2BFA">
        <w:rPr>
          <w:bCs/>
          <w:noProof/>
          <w:sz w:val="26"/>
          <w:szCs w:val="26"/>
          <w:lang w:val="uk-UA"/>
        </w:rPr>
        <w:t xml:space="preserve"> </w:t>
      </w:r>
    </w:p>
    <w:p w:rsidR="00AD1D02" w:rsidRPr="005F2BFA" w:rsidRDefault="00C7163F" w:rsidP="005F2BFA">
      <w:pPr>
        <w:ind w:firstLine="567"/>
        <w:jc w:val="both"/>
        <w:rPr>
          <w:b/>
          <w:color w:val="C00000"/>
          <w:sz w:val="26"/>
          <w:szCs w:val="26"/>
          <w:lang w:val="ru-RU"/>
        </w:rPr>
      </w:pPr>
      <w:r w:rsidRPr="005F2BFA">
        <w:rPr>
          <w:rFonts w:eastAsia="MS Mincho"/>
          <w:b/>
          <w:bCs/>
          <w:noProof/>
          <w:sz w:val="26"/>
          <w:szCs w:val="26"/>
          <w:highlight w:val="yellow"/>
          <w:lang w:val="ru-RU" w:eastAsia="en-US"/>
        </w:rPr>
        <w:t>Увага!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>достатньо лише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реєстрації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заявки і оплати орг. внеску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5F2BF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284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3052B6">
        <w:rPr>
          <w:b/>
          <w:noProof/>
          <w:szCs w:val="28"/>
          <w:lang w:val="uk-UA"/>
        </w:rPr>
        <w:t>5</w:t>
      </w:r>
      <w:r w:rsidR="00F809BE">
        <w:rPr>
          <w:b/>
          <w:noProof/>
          <w:szCs w:val="28"/>
          <w:lang w:val="uk-UA"/>
        </w:rPr>
        <w:t xml:space="preserve"> квітня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19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lastRenderedPageBreak/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ru-RU" w:eastAsia="ru-RU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Pr="003A24F8">
        <w:rPr>
          <w:b/>
          <w:bCs/>
          <w:color w:val="0070C0"/>
          <w:sz w:val="32"/>
          <w:szCs w:val="30"/>
          <w:lang w:val="uk-UA"/>
        </w:rPr>
        <w:lastRenderedPageBreak/>
        <w:t>ОПЛАТА ОРГАНІЗАЦІЙНОГО ВНЕСКУ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p w:rsidR="006D0EC7" w:rsidRPr="00A53BD3" w:rsidRDefault="006D0EC7" w:rsidP="00B82F31">
      <w:pPr>
        <w:shd w:val="clear" w:color="auto" w:fill="FFFFFF"/>
        <w:tabs>
          <w:tab w:val="left" w:pos="259"/>
        </w:tabs>
        <w:spacing w:line="264" w:lineRule="auto"/>
        <w:ind w:left="709" w:right="424"/>
        <w:jc w:val="both"/>
        <w:rPr>
          <w:b/>
          <w:bCs/>
          <w:sz w:val="28"/>
          <w:szCs w:val="28"/>
          <w:lang w:val="uk-UA"/>
        </w:rPr>
      </w:pPr>
      <w:r w:rsidRPr="00A53BD3">
        <w:rPr>
          <w:bCs/>
          <w:sz w:val="28"/>
          <w:szCs w:val="28"/>
          <w:lang w:val="uk-UA"/>
        </w:rPr>
        <w:t xml:space="preserve">Вартість публікації складає </w:t>
      </w:r>
      <w:r w:rsidR="00721D95" w:rsidRPr="00A53BD3">
        <w:rPr>
          <w:b/>
          <w:bCs/>
          <w:sz w:val="28"/>
          <w:szCs w:val="28"/>
          <w:lang w:val="ru-RU"/>
        </w:rPr>
        <w:t>3</w:t>
      </w:r>
      <w:r w:rsidRPr="00A53BD3">
        <w:rPr>
          <w:b/>
          <w:bCs/>
          <w:sz w:val="28"/>
          <w:szCs w:val="28"/>
          <w:lang w:val="uk-UA"/>
        </w:rPr>
        <w:t xml:space="preserve">90 гривень. </w:t>
      </w:r>
    </w:p>
    <w:p w:rsidR="00A53BD3" w:rsidRPr="00A53BD3" w:rsidRDefault="00A53BD3" w:rsidP="00B82F31">
      <w:pPr>
        <w:shd w:val="clear" w:color="auto" w:fill="FFFFFF"/>
        <w:tabs>
          <w:tab w:val="left" w:pos="259"/>
        </w:tabs>
        <w:spacing w:line="264" w:lineRule="auto"/>
        <w:ind w:left="709" w:right="424"/>
        <w:jc w:val="both"/>
        <w:rPr>
          <w:bCs/>
          <w:sz w:val="36"/>
          <w:szCs w:val="28"/>
          <w:lang w:val="uk-UA"/>
        </w:rPr>
      </w:pPr>
      <w:r w:rsidRPr="00A53BD3">
        <w:rPr>
          <w:bCs/>
          <w:sz w:val="28"/>
          <w:szCs w:val="28"/>
          <w:lang w:val="uk-UA"/>
        </w:rPr>
        <w:t xml:space="preserve">За бажанням учасники можуть замовити </w:t>
      </w:r>
      <w:r w:rsidRPr="00A53BD3">
        <w:rPr>
          <w:b/>
          <w:bCs/>
          <w:sz w:val="28"/>
          <w:szCs w:val="28"/>
          <w:lang w:val="uk-UA"/>
        </w:rPr>
        <w:t xml:space="preserve">індивідуальний ідентифікатор </w:t>
      </w:r>
      <w:r w:rsidRPr="00A53BD3">
        <w:rPr>
          <w:b/>
          <w:bCs/>
          <w:sz w:val="28"/>
          <w:szCs w:val="28"/>
          <w:lang w:val="en-US"/>
        </w:rPr>
        <w:t>DOI</w:t>
      </w:r>
      <w:r w:rsidRPr="00A53BD3">
        <w:rPr>
          <w:bCs/>
          <w:sz w:val="28"/>
          <w:szCs w:val="28"/>
          <w:lang w:val="uk-UA"/>
        </w:rPr>
        <w:t xml:space="preserve"> (</w:t>
      </w:r>
      <w:proofErr w:type="spellStart"/>
      <w:r w:rsidRPr="00A53BD3">
        <w:rPr>
          <w:bCs/>
          <w:sz w:val="28"/>
          <w:szCs w:val="28"/>
          <w:lang w:val="uk-UA"/>
        </w:rPr>
        <w:t>CrossRef</w:t>
      </w:r>
      <w:proofErr w:type="spellEnd"/>
      <w:r w:rsidRPr="00A53BD3">
        <w:rPr>
          <w:bCs/>
          <w:sz w:val="28"/>
          <w:szCs w:val="28"/>
          <w:lang w:val="uk-UA"/>
        </w:rPr>
        <w:t>) для власної статті</w:t>
      </w:r>
      <w:r>
        <w:rPr>
          <w:bCs/>
          <w:sz w:val="28"/>
          <w:szCs w:val="28"/>
          <w:lang w:val="uk-UA"/>
        </w:rPr>
        <w:t xml:space="preserve"> / тез</w:t>
      </w:r>
      <w:r w:rsidRPr="00A53BD3">
        <w:rPr>
          <w:bCs/>
          <w:sz w:val="28"/>
          <w:szCs w:val="28"/>
          <w:lang w:val="uk-UA"/>
        </w:rPr>
        <w:t xml:space="preserve"> (оплачується окремо, вартість – 290 </w:t>
      </w:r>
      <w:proofErr w:type="spellStart"/>
      <w:r w:rsidRPr="00A53BD3">
        <w:rPr>
          <w:bCs/>
          <w:sz w:val="28"/>
          <w:szCs w:val="28"/>
          <w:lang w:val="uk-UA"/>
        </w:rPr>
        <w:t>грн</w:t>
      </w:r>
      <w:proofErr w:type="spellEnd"/>
      <w:r w:rsidRPr="00A53BD3">
        <w:rPr>
          <w:bCs/>
          <w:sz w:val="28"/>
          <w:szCs w:val="28"/>
          <w:lang w:val="uk-UA"/>
        </w:rPr>
        <w:t xml:space="preserve">). 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232218">
        <w:rPr>
          <w:bCs/>
          <w:sz w:val="28"/>
          <w:szCs w:val="28"/>
          <w:lang w:val="uk-UA"/>
        </w:rPr>
        <w:t xml:space="preserve">За публікацію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6D0EC7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sz w:val="28"/>
          <w:szCs w:val="28"/>
          <w:lang w:val="uk-UA"/>
        </w:rPr>
      </w:pP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9A57AA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21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A53BD3" w:rsidRDefault="006D0EC7" w:rsidP="00A53BD3">
      <w:pPr>
        <w:jc w:val="center"/>
        <w:rPr>
          <w:b/>
          <w:bCs/>
          <w:sz w:val="32"/>
          <w:szCs w:val="36"/>
          <w:lang w:val="ru-RU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3A24F8">
        <w:rPr>
          <w:rStyle w:val="ad"/>
          <w:sz w:val="32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A53BD3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ru-RU"/>
        </w:rPr>
      </w:pPr>
      <w:r w:rsidRPr="003A24F8">
        <w:rPr>
          <w:noProof/>
          <w:sz w:val="28"/>
          <w:szCs w:val="28"/>
          <w:lang w:val="uk-UA"/>
        </w:rPr>
        <w:t>можна ознайомитись на нашому сайті</w:t>
      </w:r>
      <w:r w:rsidR="00A53BD3" w:rsidRPr="00A53BD3">
        <w:rPr>
          <w:noProof/>
          <w:sz w:val="28"/>
          <w:szCs w:val="28"/>
          <w:lang w:val="ru-RU"/>
        </w:rPr>
        <w:t xml:space="preserve">: </w:t>
      </w:r>
    </w:p>
    <w:p w:rsidR="006D0EC7" w:rsidRPr="003A24F8" w:rsidRDefault="009A57AA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  <w:hyperlink r:id="rId22" w:history="1">
        <w:r w:rsidR="006D0EC7" w:rsidRPr="003A24F8">
          <w:rPr>
            <w:rStyle w:val="a6"/>
            <w:rFonts w:eastAsia="MS Mincho"/>
            <w:b/>
            <w:noProof/>
            <w:sz w:val="28"/>
            <w:szCs w:val="28"/>
            <w:u w:val="none"/>
            <w:lang w:val="uk-UA" w:eastAsia="en-US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70C0"/>
          <w:sz w:val="28"/>
          <w:szCs w:val="28"/>
          <w:lang w:val="uk-UA"/>
        </w:rPr>
      </w:pPr>
      <w:r w:rsidRPr="003A24F8">
        <w:rPr>
          <w:b/>
          <w:noProof/>
          <w:color w:val="0070C0"/>
          <w:sz w:val="28"/>
          <w:szCs w:val="28"/>
          <w:lang w:val="uk-UA"/>
        </w:rPr>
        <w:t>ОРГКОМІТЕТ</w:t>
      </w:r>
      <w:r w:rsidR="00334B91">
        <w:rPr>
          <w:b/>
          <w:noProof/>
          <w:color w:val="0070C0"/>
          <w:sz w:val="28"/>
          <w:szCs w:val="28"/>
          <w:lang w:val="uk-UA"/>
        </w:rPr>
        <w:t>:</w:t>
      </w:r>
    </w:p>
    <w:p w:rsidR="006D0EC7" w:rsidRDefault="006D0EC7" w:rsidP="006D0EC7">
      <w:pPr>
        <w:jc w:val="center"/>
        <w:rPr>
          <w:b/>
          <w:noProof/>
          <w:sz w:val="28"/>
          <w:szCs w:val="28"/>
          <w:lang w:val="uk-UA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r w:rsidRPr="003A0D06">
        <w:rPr>
          <w:i/>
          <w:iCs/>
          <w:lang w:eastAsia="ru-RU"/>
        </w:rPr>
        <w:t>Viber</w:t>
      </w:r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F05E33" w:rsidRDefault="00F05E33" w:rsidP="00F05E33">
      <w:pPr>
        <w:spacing w:before="100" w:beforeAutospacing="1" w:after="100" w:afterAutospacing="1"/>
        <w:jc w:val="center"/>
        <w:rPr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</w:p>
    <w:p w:rsidR="00F05E33" w:rsidRPr="00F05E33" w:rsidRDefault="00F05E33" w:rsidP="006D0EC7">
      <w:pPr>
        <w:jc w:val="center"/>
        <w:rPr>
          <w:rStyle w:val="ad"/>
          <w:color w:val="FF0000"/>
          <w:sz w:val="36"/>
          <w:szCs w:val="36"/>
          <w:highlight w:val="yellow"/>
          <w:lang w:val="ru-RU"/>
        </w:rPr>
      </w:pP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40012">
          <w:type w:val="continuous"/>
          <w:pgSz w:w="11906" w:h="16838"/>
          <w:pgMar w:top="567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276"/>
        <w:gridCol w:w="2268"/>
        <w:gridCol w:w="1701"/>
        <w:gridCol w:w="2693"/>
        <w:gridCol w:w="1984"/>
        <w:gridCol w:w="1843"/>
        <w:gridCol w:w="1844"/>
      </w:tblGrid>
      <w:tr w:rsidR="00334B91" w:rsidRPr="003052B6" w:rsidTr="00992B65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Дата оплати організаційного внеску</w:t>
            </w:r>
          </w:p>
        </w:tc>
        <w:tc>
          <w:tcPr>
            <w:tcW w:w="18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1095"/>
        </w:trPr>
        <w:tc>
          <w:tcPr>
            <w:tcW w:w="779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8364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6D0EC7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6838" w:h="11906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7AA" w:rsidRDefault="009A57AA" w:rsidP="00047EA3">
      <w:r>
        <w:separator/>
      </w:r>
    </w:p>
  </w:endnote>
  <w:endnote w:type="continuationSeparator" w:id="0">
    <w:p w:rsidR="009A57AA" w:rsidRDefault="009A57AA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7AA" w:rsidRDefault="009A57AA" w:rsidP="00047EA3">
      <w:r>
        <w:separator/>
      </w:r>
    </w:p>
  </w:footnote>
  <w:footnote w:type="continuationSeparator" w:id="0">
    <w:p w:rsidR="009A57AA" w:rsidRDefault="009A57AA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55CF"/>
    <w:rsid w:val="0000781A"/>
    <w:rsid w:val="000216C3"/>
    <w:rsid w:val="00021975"/>
    <w:rsid w:val="00022927"/>
    <w:rsid w:val="000467A6"/>
    <w:rsid w:val="00046BE4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9665F"/>
    <w:rsid w:val="000A4F2B"/>
    <w:rsid w:val="000B1781"/>
    <w:rsid w:val="000C598D"/>
    <w:rsid w:val="000C6D4D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A6EF8"/>
    <w:rsid w:val="001A7775"/>
    <w:rsid w:val="001B3BD9"/>
    <w:rsid w:val="001C2D9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581"/>
    <w:rsid w:val="0022588F"/>
    <w:rsid w:val="00226298"/>
    <w:rsid w:val="00232218"/>
    <w:rsid w:val="00232F62"/>
    <w:rsid w:val="00235974"/>
    <w:rsid w:val="0024098A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C1844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052B6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029D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3A64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31E3"/>
    <w:rsid w:val="005F2BFA"/>
    <w:rsid w:val="005F634F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3B34"/>
    <w:rsid w:val="00635B73"/>
    <w:rsid w:val="00637027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6177D"/>
    <w:rsid w:val="00761B6C"/>
    <w:rsid w:val="00762C52"/>
    <w:rsid w:val="00762E77"/>
    <w:rsid w:val="00771A78"/>
    <w:rsid w:val="007842E3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39F9"/>
    <w:rsid w:val="009140F8"/>
    <w:rsid w:val="009164AA"/>
    <w:rsid w:val="00916859"/>
    <w:rsid w:val="00917CF1"/>
    <w:rsid w:val="00920E9A"/>
    <w:rsid w:val="00922C9F"/>
    <w:rsid w:val="00924EBF"/>
    <w:rsid w:val="00953FAA"/>
    <w:rsid w:val="00955134"/>
    <w:rsid w:val="0096555F"/>
    <w:rsid w:val="00972B6C"/>
    <w:rsid w:val="00981EAF"/>
    <w:rsid w:val="00990651"/>
    <w:rsid w:val="009A040B"/>
    <w:rsid w:val="009A57AA"/>
    <w:rsid w:val="009B245A"/>
    <w:rsid w:val="009C324A"/>
    <w:rsid w:val="009C7F60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2F31"/>
    <w:rsid w:val="00B852D5"/>
    <w:rsid w:val="00B90FED"/>
    <w:rsid w:val="00B92AF9"/>
    <w:rsid w:val="00BA0989"/>
    <w:rsid w:val="00BA637C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C6993"/>
    <w:rsid w:val="00CD369C"/>
    <w:rsid w:val="00CD62F3"/>
    <w:rsid w:val="00CE55A6"/>
    <w:rsid w:val="00CF11EE"/>
    <w:rsid w:val="00CF6BBE"/>
    <w:rsid w:val="00D04641"/>
    <w:rsid w:val="00D04B2F"/>
    <w:rsid w:val="00D079FD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1E69"/>
    <w:rsid w:val="00E5503F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09BE"/>
    <w:rsid w:val="00F82EA3"/>
    <w:rsid w:val="00F83ED7"/>
    <w:rsid w:val="00F83F25"/>
    <w:rsid w:val="00F865AB"/>
    <w:rsid w:val="00F87988"/>
    <w:rsid w:val="00F9010C"/>
    <w:rsid w:val="00F93C86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yperlink" Target="https://naukainfo.com/oplata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naukainfo.com/archive" TargetMode="External"/><Relationship Id="rId17" Type="http://schemas.openxmlformats.org/officeDocument/2006/relationships/header" Target="header3.xm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aukainfo.com/" TargetMode="External"/><Relationship Id="rId24" Type="http://schemas.openxmlformats.org/officeDocument/2006/relationships/header" Target="header5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header" Target="header4.xml"/><Relationship Id="rId28" Type="http://schemas.openxmlformats.org/officeDocument/2006/relationships/footer" Target="footer6.xml"/><Relationship Id="rId10" Type="http://schemas.openxmlformats.org/officeDocument/2006/relationships/image" Target="media/image2.png"/><Relationship Id="rId19" Type="http://schemas.openxmlformats.org/officeDocument/2006/relationships/hyperlink" Target="https://udcsummary.info/php/index.php?lang=uk&amp;pr=Y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hyperlink" Target="https://naukainfo.com/" TargetMode="External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916DE-7117-4655-BA6C-1DA1F8498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1418</Words>
  <Characters>8089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9489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</cp:lastModifiedBy>
  <cp:revision>35</cp:revision>
  <cp:lastPrinted>2025-05-09T00:11:00Z</cp:lastPrinted>
  <dcterms:created xsi:type="dcterms:W3CDTF">2025-12-19T13:55:00Z</dcterms:created>
  <dcterms:modified xsi:type="dcterms:W3CDTF">2026-02-18T19:45:00Z</dcterms:modified>
</cp:coreProperties>
</file>